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7B" w:rsidRDefault="00D84F7B" w:rsidP="00D84F7B">
      <w:pPr>
        <w:spacing w:line="560" w:lineRule="exact"/>
        <w:rPr>
          <w:rFonts w:ascii="Century" w:eastAsia="方正黑体_GBK" w:hAnsi="Century" w:cs="Century"/>
          <w:sz w:val="32"/>
          <w:szCs w:val="32"/>
        </w:rPr>
      </w:pPr>
      <w:r>
        <w:rPr>
          <w:rFonts w:ascii="Century" w:eastAsia="方正黑体_GBK" w:hAnsi="Century" w:cs="Century"/>
          <w:sz w:val="32"/>
          <w:szCs w:val="32"/>
        </w:rPr>
        <w:t>附件</w:t>
      </w:r>
      <w:r>
        <w:rPr>
          <w:rFonts w:ascii="Century" w:eastAsia="方正黑体_GBK" w:hAnsi="Century" w:cs="Century"/>
          <w:sz w:val="32"/>
          <w:szCs w:val="32"/>
        </w:rPr>
        <w:t>1</w:t>
      </w:r>
    </w:p>
    <w:p w:rsidR="00D84F7B" w:rsidRDefault="00D84F7B" w:rsidP="00D84F7B">
      <w:pPr>
        <w:spacing w:line="560" w:lineRule="exact"/>
        <w:jc w:val="center"/>
        <w:rPr>
          <w:rFonts w:ascii="Century" w:eastAsia="方正小标宋_GBK" w:hAnsi="Century" w:cs="Century"/>
          <w:sz w:val="36"/>
          <w:szCs w:val="36"/>
        </w:rPr>
      </w:pPr>
      <w:r>
        <w:rPr>
          <w:rFonts w:ascii="Century" w:eastAsia="方正小标宋_GBK" w:hAnsi="Century" w:cs="Century"/>
          <w:sz w:val="36"/>
          <w:szCs w:val="36"/>
        </w:rPr>
        <w:t>江苏大学共青团工作</w:t>
      </w:r>
      <w:r>
        <w:rPr>
          <w:rFonts w:ascii="Century" w:eastAsia="方正小标宋_GBK" w:hAnsi="Century" w:cs="Century"/>
          <w:sz w:val="36"/>
          <w:szCs w:val="36"/>
        </w:rPr>
        <w:t>“</w:t>
      </w:r>
      <w:r>
        <w:rPr>
          <w:rFonts w:ascii="Century" w:eastAsia="方正小标宋_GBK" w:hAnsi="Century" w:cs="Century"/>
          <w:sz w:val="36"/>
          <w:szCs w:val="36"/>
        </w:rPr>
        <w:t>团聚</w:t>
      </w:r>
      <w:r>
        <w:rPr>
          <w:rFonts w:ascii="Century" w:eastAsia="方正小标宋_GBK" w:hAnsi="Century" w:cs="Century"/>
          <w:sz w:val="36"/>
          <w:szCs w:val="36"/>
        </w:rPr>
        <w:t>135”</w:t>
      </w:r>
      <w:r>
        <w:rPr>
          <w:rFonts w:ascii="Century" w:eastAsia="方正小标宋_GBK" w:hAnsi="Century" w:cs="Century"/>
          <w:sz w:val="36"/>
          <w:szCs w:val="36"/>
        </w:rPr>
        <w:t>创新创优工程</w:t>
      </w:r>
    </w:p>
    <w:p w:rsidR="00D84F7B" w:rsidRDefault="00D84F7B" w:rsidP="00D84F7B">
      <w:pPr>
        <w:spacing w:line="560" w:lineRule="exact"/>
        <w:jc w:val="center"/>
        <w:rPr>
          <w:rFonts w:ascii="Century" w:eastAsia="方正小标宋_GBK" w:hAnsi="Century" w:cs="Century"/>
          <w:sz w:val="36"/>
          <w:szCs w:val="36"/>
        </w:rPr>
      </w:pPr>
      <w:r>
        <w:rPr>
          <w:rFonts w:ascii="Century" w:eastAsia="方正小标宋_GBK" w:hAnsi="Century" w:cs="Century"/>
          <w:sz w:val="36"/>
          <w:szCs w:val="36"/>
        </w:rPr>
        <w:t>项目申报表</w:t>
      </w:r>
    </w:p>
    <w:p w:rsidR="00D84F7B" w:rsidRDefault="00D84F7B" w:rsidP="00D84F7B">
      <w:pPr>
        <w:spacing w:line="580" w:lineRule="exact"/>
        <w:jc w:val="distribute"/>
        <w:rPr>
          <w:rFonts w:ascii="Century" w:eastAsia="方正仿宋_GBK" w:hAnsi="Century" w:cs="Century"/>
          <w:sz w:val="28"/>
          <w:szCs w:val="28"/>
        </w:rPr>
      </w:pPr>
      <w:r>
        <w:rPr>
          <w:rFonts w:ascii="Century" w:eastAsia="方正仿宋_GBK" w:hAnsi="Century" w:cs="Century"/>
          <w:sz w:val="28"/>
          <w:szCs w:val="28"/>
        </w:rPr>
        <w:t>填报人：</w:t>
      </w:r>
      <w:r>
        <w:rPr>
          <w:rFonts w:ascii="Century" w:eastAsia="方正仿宋_GBK" w:hAnsi="Century" w:cs="Century"/>
          <w:sz w:val="28"/>
          <w:szCs w:val="28"/>
        </w:rPr>
        <w:t xml:space="preserve">        </w:t>
      </w:r>
      <w:r>
        <w:rPr>
          <w:rFonts w:ascii="Century" w:eastAsia="方正仿宋_GBK" w:hAnsi="Century" w:cs="Century"/>
          <w:sz w:val="28"/>
          <w:szCs w:val="28"/>
        </w:rPr>
        <w:t>手机号码：</w:t>
      </w:r>
      <w:r>
        <w:rPr>
          <w:rFonts w:ascii="Century" w:eastAsia="方正仿宋_GBK" w:hAnsi="Century" w:cs="Century"/>
          <w:sz w:val="28"/>
          <w:szCs w:val="28"/>
        </w:rPr>
        <w:t xml:space="preserve">         </w:t>
      </w:r>
      <w:r>
        <w:rPr>
          <w:rFonts w:ascii="Century" w:eastAsia="方正仿宋_GBK" w:hAnsi="Century" w:cs="Century"/>
          <w:sz w:val="28"/>
          <w:szCs w:val="28"/>
        </w:rPr>
        <w:t>填报日期：</w:t>
      </w:r>
      <w:r>
        <w:rPr>
          <w:rFonts w:ascii="Century" w:eastAsia="方正仿宋_GBK" w:hAnsi="Century" w:cs="Century"/>
          <w:sz w:val="28"/>
          <w:szCs w:val="28"/>
        </w:rPr>
        <w:t xml:space="preserve">   </w:t>
      </w:r>
      <w:r>
        <w:rPr>
          <w:rFonts w:ascii="Century" w:eastAsia="方正仿宋_GBK" w:hAnsi="Century" w:cs="Century"/>
          <w:sz w:val="28"/>
          <w:szCs w:val="28"/>
        </w:rPr>
        <w:t>年</w:t>
      </w:r>
      <w:r>
        <w:rPr>
          <w:rFonts w:ascii="Century" w:eastAsia="方正仿宋_GBK" w:hAnsi="Century" w:cs="Century"/>
          <w:sz w:val="28"/>
          <w:szCs w:val="28"/>
        </w:rPr>
        <w:t xml:space="preserve">   </w:t>
      </w:r>
      <w:r>
        <w:rPr>
          <w:rFonts w:ascii="Century" w:eastAsia="方正仿宋_GBK" w:hAnsi="Century" w:cs="Century"/>
          <w:sz w:val="28"/>
          <w:szCs w:val="28"/>
        </w:rPr>
        <w:t>月</w:t>
      </w:r>
      <w:r>
        <w:rPr>
          <w:rFonts w:ascii="Century" w:eastAsia="方正仿宋_GBK" w:hAnsi="Century" w:cs="Century"/>
          <w:sz w:val="28"/>
          <w:szCs w:val="28"/>
        </w:rPr>
        <w:t xml:space="preserve">   </w:t>
      </w:r>
      <w:r>
        <w:rPr>
          <w:rFonts w:ascii="Century" w:eastAsia="方正仿宋_GBK" w:hAnsi="Century" w:cs="Century"/>
          <w:sz w:val="28"/>
          <w:szCs w:val="28"/>
        </w:rPr>
        <w:t>日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6634"/>
      </w:tblGrid>
      <w:tr w:rsidR="00D84F7B" w:rsidTr="008A0F35">
        <w:trPr>
          <w:trHeight w:hRule="exact" w:val="567"/>
        </w:trPr>
        <w:tc>
          <w:tcPr>
            <w:tcW w:w="1950" w:type="dxa"/>
            <w:vAlign w:val="center"/>
          </w:tcPr>
          <w:p w:rsidR="00D84F7B" w:rsidRDefault="00D84F7B" w:rsidP="008A0F35">
            <w:pPr>
              <w:snapToGrid w:val="0"/>
              <w:jc w:val="center"/>
              <w:rPr>
                <w:rFonts w:ascii="Century" w:eastAsia="方正黑体_GBK" w:hAnsi="Century" w:cs="Century"/>
                <w:sz w:val="28"/>
                <w:szCs w:val="28"/>
              </w:rPr>
            </w:pPr>
            <w:r>
              <w:rPr>
                <w:rFonts w:ascii="Century" w:eastAsia="方正黑体_GBK" w:hAnsi="Century" w:cs="Century"/>
                <w:sz w:val="28"/>
                <w:szCs w:val="28"/>
              </w:rPr>
              <w:t>试点单位</w:t>
            </w:r>
          </w:p>
        </w:tc>
        <w:tc>
          <w:tcPr>
            <w:tcW w:w="6634" w:type="dxa"/>
            <w:vAlign w:val="center"/>
          </w:tcPr>
          <w:p w:rsidR="00D84F7B" w:rsidRDefault="00D84F7B" w:rsidP="008A0F35">
            <w:pPr>
              <w:snapToGrid w:val="0"/>
              <w:rPr>
                <w:rFonts w:ascii="Century" w:eastAsia="方正仿宋_GBK" w:hAnsi="Century" w:cs="Century" w:hint="eastAsia"/>
                <w:sz w:val="28"/>
                <w:szCs w:val="28"/>
              </w:rPr>
            </w:pPr>
            <w:r w:rsidRPr="00D84F7B">
              <w:rPr>
                <w:rFonts w:ascii="Century" w:eastAsia="方正仿宋_GBK" w:hAnsi="Century" w:cs="Century" w:hint="eastAsia"/>
                <w:color w:val="FF0000"/>
                <w:sz w:val="28"/>
                <w:szCs w:val="28"/>
              </w:rPr>
              <w:t>例</w:t>
            </w:r>
            <w:r w:rsidRPr="00D84F7B">
              <w:rPr>
                <w:rFonts w:ascii="Century" w:eastAsia="方正仿宋_GBK" w:hAnsi="Century" w:cs="Century" w:hint="eastAsia"/>
                <w:color w:val="FF0000"/>
                <w:sz w:val="28"/>
                <w:szCs w:val="28"/>
              </w:rPr>
              <w:t>:</w:t>
            </w:r>
            <w:r w:rsidRPr="00D84F7B">
              <w:rPr>
                <w:rFonts w:ascii="Century" w:eastAsia="方正仿宋_GBK" w:hAnsi="Century" w:cs="Century" w:hint="eastAsia"/>
                <w:color w:val="FF0000"/>
                <w:sz w:val="28"/>
                <w:szCs w:val="28"/>
              </w:rPr>
              <w:t>电气</w:t>
            </w:r>
            <w:r w:rsidRPr="00D84F7B">
              <w:rPr>
                <w:rFonts w:ascii="Century" w:eastAsia="方正仿宋_GBK" w:hAnsi="Century" w:cs="Century" w:hint="eastAsia"/>
                <w:color w:val="FF0000"/>
                <w:sz w:val="28"/>
                <w:szCs w:val="28"/>
              </w:rPr>
              <w:t>1601</w:t>
            </w:r>
            <w:r w:rsidRPr="00D84F7B">
              <w:rPr>
                <w:rFonts w:ascii="Century" w:eastAsia="方正仿宋_GBK" w:hAnsi="Century" w:cs="Century" w:hint="eastAsia"/>
                <w:color w:val="FF0000"/>
                <w:sz w:val="28"/>
                <w:szCs w:val="28"/>
              </w:rPr>
              <w:t>团支部</w:t>
            </w:r>
          </w:p>
        </w:tc>
      </w:tr>
      <w:tr w:rsidR="00D84F7B" w:rsidTr="008A0F35">
        <w:trPr>
          <w:trHeight w:hRule="exact" w:val="567"/>
        </w:trPr>
        <w:tc>
          <w:tcPr>
            <w:tcW w:w="1950" w:type="dxa"/>
            <w:vAlign w:val="center"/>
          </w:tcPr>
          <w:p w:rsidR="00D84F7B" w:rsidRDefault="00D84F7B" w:rsidP="008A0F35">
            <w:pPr>
              <w:snapToGrid w:val="0"/>
              <w:jc w:val="center"/>
              <w:rPr>
                <w:rFonts w:ascii="Century" w:eastAsia="方正黑体_GBK" w:hAnsi="Century" w:cs="Century"/>
                <w:kern w:val="0"/>
                <w:sz w:val="28"/>
                <w:szCs w:val="28"/>
              </w:rPr>
            </w:pPr>
            <w:r>
              <w:rPr>
                <w:rFonts w:ascii="Century" w:eastAsia="方正黑体_GBK" w:hAnsi="Century" w:cs="Century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634" w:type="dxa"/>
            <w:vAlign w:val="center"/>
          </w:tcPr>
          <w:p w:rsidR="00D84F7B" w:rsidRPr="00D84F7B" w:rsidRDefault="00D84F7B" w:rsidP="00D84F7B">
            <w:pPr>
              <w:widowControl/>
              <w:spacing w:line="560" w:lineRule="atLeast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 w:rsidRPr="00D84F7B">
              <w:rPr>
                <w:rFonts w:ascii="Century" w:eastAsia="方正仿宋_GBK" w:hAnsi="Century" w:cs="Century" w:hint="eastAsia"/>
                <w:color w:val="FF0000"/>
                <w:sz w:val="28"/>
                <w:szCs w:val="28"/>
              </w:rPr>
              <w:t>例</w:t>
            </w:r>
            <w:r w:rsidRPr="00D84F7B">
              <w:rPr>
                <w:rFonts w:ascii="Century" w:eastAsia="方正仿宋_GBK" w:hAnsi="Century" w:cs="Century"/>
                <w:color w:val="FF0000"/>
                <w:sz w:val="28"/>
                <w:szCs w:val="28"/>
              </w:rPr>
              <w:t>:</w:t>
            </w:r>
            <w:r w:rsidRPr="00D84F7B">
              <w:rPr>
                <w:rFonts w:ascii="Century" w:eastAsia="方正仿宋_GBK" w:hAnsi="Century" w:cs="Century" w:hint="eastAsia"/>
                <w:color w:val="FF0000"/>
                <w:sz w:val="28"/>
                <w:szCs w:val="28"/>
              </w:rPr>
              <w:t>班团一体化机制探索</w:t>
            </w:r>
          </w:p>
        </w:tc>
      </w:tr>
      <w:tr w:rsidR="00D84F7B" w:rsidTr="008A0F35">
        <w:trPr>
          <w:trHeight w:hRule="exact" w:val="567"/>
        </w:trPr>
        <w:tc>
          <w:tcPr>
            <w:tcW w:w="1950" w:type="dxa"/>
            <w:vAlign w:val="center"/>
          </w:tcPr>
          <w:p w:rsidR="00D84F7B" w:rsidRDefault="00D84F7B" w:rsidP="008A0F35">
            <w:pPr>
              <w:snapToGrid w:val="0"/>
              <w:jc w:val="center"/>
              <w:rPr>
                <w:rFonts w:ascii="Century" w:eastAsia="方正黑体_GBK" w:hAnsi="Century" w:cs="Century"/>
                <w:spacing w:val="-20"/>
                <w:kern w:val="0"/>
                <w:sz w:val="28"/>
                <w:szCs w:val="28"/>
              </w:rPr>
            </w:pPr>
            <w:r>
              <w:rPr>
                <w:rFonts w:ascii="Century" w:eastAsia="方正黑体_GBK" w:hAnsi="Century" w:cs="Century"/>
                <w:spacing w:val="-2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6634" w:type="dxa"/>
            <w:vAlign w:val="center"/>
          </w:tcPr>
          <w:p w:rsidR="00D84F7B" w:rsidRDefault="00D84F7B" w:rsidP="008A0F35">
            <w:pPr>
              <w:snapToGrid w:val="0"/>
              <w:rPr>
                <w:rFonts w:ascii="Century" w:eastAsia="方正仿宋_GBK" w:hAnsi="Century" w:cs="Century"/>
                <w:sz w:val="28"/>
                <w:szCs w:val="28"/>
              </w:rPr>
            </w:pPr>
            <w:r>
              <w:rPr>
                <w:rFonts w:ascii="Century" w:eastAsia="方正仿宋_GBK" w:hAnsi="Century" w:cs="Century" w:hint="eastAsia"/>
                <w:sz w:val="28"/>
                <w:szCs w:val="28"/>
              </w:rPr>
              <w:t>基层团支部项目</w:t>
            </w:r>
            <w:bookmarkStart w:id="0" w:name="_GoBack"/>
            <w:bookmarkEnd w:id="0"/>
          </w:p>
        </w:tc>
      </w:tr>
      <w:tr w:rsidR="00D84F7B" w:rsidTr="008A0F35">
        <w:trPr>
          <w:trHeight w:hRule="exact" w:val="7029"/>
        </w:trPr>
        <w:tc>
          <w:tcPr>
            <w:tcW w:w="1950" w:type="dxa"/>
            <w:vAlign w:val="center"/>
          </w:tcPr>
          <w:p w:rsidR="00D84F7B" w:rsidRDefault="00D84F7B" w:rsidP="008A0F35">
            <w:pPr>
              <w:snapToGrid w:val="0"/>
              <w:jc w:val="center"/>
              <w:rPr>
                <w:rFonts w:ascii="Century" w:eastAsia="方正黑体_GBK" w:hAnsi="Century" w:cs="Century"/>
                <w:kern w:val="0"/>
                <w:sz w:val="28"/>
                <w:szCs w:val="28"/>
              </w:rPr>
            </w:pPr>
            <w:r>
              <w:rPr>
                <w:rFonts w:ascii="Century" w:eastAsia="方正黑体_GBK" w:hAnsi="Century" w:cs="Century"/>
                <w:kern w:val="0"/>
                <w:sz w:val="28"/>
                <w:szCs w:val="28"/>
              </w:rPr>
              <w:t>工作计划</w:t>
            </w:r>
          </w:p>
          <w:p w:rsidR="00D84F7B" w:rsidRDefault="00D84F7B" w:rsidP="008A0F35">
            <w:pPr>
              <w:snapToGrid w:val="0"/>
              <w:jc w:val="center"/>
              <w:rPr>
                <w:rFonts w:ascii="Century" w:eastAsia="方正黑体_GBK" w:hAnsi="Century" w:cs="Century"/>
                <w:sz w:val="28"/>
                <w:szCs w:val="28"/>
              </w:rPr>
            </w:pPr>
            <w:r>
              <w:rPr>
                <w:rFonts w:ascii="Century" w:eastAsia="方正黑体_GBK" w:hAnsi="Century" w:cs="Century" w:hint="eastAsia"/>
                <w:kern w:val="0"/>
                <w:sz w:val="28"/>
                <w:szCs w:val="28"/>
              </w:rPr>
              <w:t>（含时间进度、推进计划）</w:t>
            </w:r>
            <w:r>
              <w:rPr>
                <w:rFonts w:ascii="Century" w:eastAsia="方正黑体_GBK" w:hAnsi="Century" w:cs="Century"/>
                <w:kern w:val="0"/>
                <w:sz w:val="28"/>
                <w:szCs w:val="28"/>
              </w:rPr>
              <w:t>及创新做法</w:t>
            </w:r>
          </w:p>
        </w:tc>
        <w:tc>
          <w:tcPr>
            <w:tcW w:w="6634" w:type="dxa"/>
            <w:vAlign w:val="center"/>
          </w:tcPr>
          <w:p w:rsidR="00D84F7B" w:rsidRDefault="00D84F7B" w:rsidP="008A0F35">
            <w:pPr>
              <w:snapToGrid w:val="0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</w:tr>
      <w:tr w:rsidR="00D84F7B" w:rsidTr="008A0F35">
        <w:trPr>
          <w:trHeight w:hRule="exact" w:val="1559"/>
        </w:trPr>
        <w:tc>
          <w:tcPr>
            <w:tcW w:w="1950" w:type="dxa"/>
            <w:vAlign w:val="center"/>
          </w:tcPr>
          <w:p w:rsidR="00D84F7B" w:rsidRDefault="00D84F7B" w:rsidP="008A0F35">
            <w:pPr>
              <w:snapToGrid w:val="0"/>
              <w:spacing w:line="360" w:lineRule="exact"/>
              <w:jc w:val="center"/>
              <w:rPr>
                <w:rFonts w:ascii="Century" w:eastAsia="方正黑体_GBK" w:hAnsi="Century" w:cs="Century"/>
                <w:kern w:val="0"/>
                <w:sz w:val="28"/>
                <w:szCs w:val="28"/>
              </w:rPr>
            </w:pPr>
            <w:r>
              <w:rPr>
                <w:rFonts w:ascii="Century" w:eastAsia="方正黑体_GBK" w:hAnsi="Century" w:cs="Century"/>
                <w:kern w:val="0"/>
                <w:sz w:val="28"/>
                <w:szCs w:val="28"/>
              </w:rPr>
              <w:t>预期成效</w:t>
            </w:r>
          </w:p>
        </w:tc>
        <w:tc>
          <w:tcPr>
            <w:tcW w:w="6634" w:type="dxa"/>
            <w:vAlign w:val="center"/>
          </w:tcPr>
          <w:p w:rsidR="00D84F7B" w:rsidRDefault="00D84F7B" w:rsidP="008A0F35">
            <w:pPr>
              <w:snapToGrid w:val="0"/>
              <w:spacing w:line="360" w:lineRule="exact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</w:tr>
    </w:tbl>
    <w:p w:rsidR="00D84F7B" w:rsidRDefault="00D84F7B" w:rsidP="00D84F7B">
      <w:pPr>
        <w:spacing w:line="400" w:lineRule="exact"/>
        <w:ind w:firstLine="560"/>
        <w:jc w:val="left"/>
        <w:rPr>
          <w:rFonts w:ascii="Century" w:eastAsia="方正仿宋_GBK" w:hAnsi="Century" w:cs="Century"/>
          <w:sz w:val="28"/>
          <w:szCs w:val="28"/>
        </w:rPr>
      </w:pPr>
      <w:r>
        <w:rPr>
          <w:rFonts w:ascii="Century" w:eastAsia="方正仿宋_GBK" w:hAnsi="Century" w:cs="Century"/>
          <w:sz w:val="28"/>
          <w:szCs w:val="28"/>
        </w:rPr>
        <w:t>注：试点单位请填写承接项目的具体团组织全称；项目类别根据具体承接项目的团组织选择填写院级团委项目、学生社团项目或基层团支部项目。</w:t>
      </w:r>
    </w:p>
    <w:p w:rsidR="00AE0DCD" w:rsidRPr="00D84F7B" w:rsidRDefault="00AE0DCD"/>
    <w:sectPr w:rsidR="00AE0DCD" w:rsidRPr="00D84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FA" w:rsidRDefault="008956FA" w:rsidP="00D84F7B">
      <w:r>
        <w:separator/>
      </w:r>
    </w:p>
  </w:endnote>
  <w:endnote w:type="continuationSeparator" w:id="0">
    <w:p w:rsidR="008956FA" w:rsidRDefault="008956FA" w:rsidP="00D8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黑体_GBK">
    <w:altName w:val="Microsoft YaHei UI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Microsoft YaHei UI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Microsoft YaHei UI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FA" w:rsidRDefault="008956FA" w:rsidP="00D84F7B">
      <w:r>
        <w:separator/>
      </w:r>
    </w:p>
  </w:footnote>
  <w:footnote w:type="continuationSeparator" w:id="0">
    <w:p w:rsidR="008956FA" w:rsidRDefault="008956FA" w:rsidP="00D84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CB"/>
    <w:rsid w:val="00127DC8"/>
    <w:rsid w:val="00284FED"/>
    <w:rsid w:val="0037006C"/>
    <w:rsid w:val="004222CB"/>
    <w:rsid w:val="00433E59"/>
    <w:rsid w:val="004C4500"/>
    <w:rsid w:val="004D78D4"/>
    <w:rsid w:val="004E1D2F"/>
    <w:rsid w:val="00514FD9"/>
    <w:rsid w:val="00572C22"/>
    <w:rsid w:val="006E68EC"/>
    <w:rsid w:val="007279BE"/>
    <w:rsid w:val="00742F2A"/>
    <w:rsid w:val="0076651B"/>
    <w:rsid w:val="007E2F79"/>
    <w:rsid w:val="008342BE"/>
    <w:rsid w:val="008956FA"/>
    <w:rsid w:val="0091644C"/>
    <w:rsid w:val="00A43792"/>
    <w:rsid w:val="00AE0DCD"/>
    <w:rsid w:val="00B64981"/>
    <w:rsid w:val="00C72152"/>
    <w:rsid w:val="00C974CD"/>
    <w:rsid w:val="00CB6461"/>
    <w:rsid w:val="00CD7FAD"/>
    <w:rsid w:val="00D00691"/>
    <w:rsid w:val="00D84F7B"/>
    <w:rsid w:val="00EA6ACD"/>
    <w:rsid w:val="00F2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FD670"/>
  <w15:chartTrackingRefBased/>
  <w15:docId w15:val="{BB1A0890-CC3E-4BAA-AA68-BF4340D4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" w:eastAsia="仿宋" w:hAnsi="仿宋" w:cs="Times New Roman"/>
        <w:kern w:val="2"/>
        <w:sz w:val="28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84F7B"/>
    <w:pPr>
      <w:widowControl w:val="0"/>
      <w:jc w:val="both"/>
    </w:pPr>
    <w:rPr>
      <w:rFonts w:ascii="Calibri" w:eastAsia="宋体" w:hAnsi="Calibr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" w:hAnsi="仿宋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4F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4F7B"/>
    <w:pPr>
      <w:tabs>
        <w:tab w:val="center" w:pos="4153"/>
        <w:tab w:val="right" w:pos="8306"/>
      </w:tabs>
      <w:snapToGrid w:val="0"/>
      <w:jc w:val="left"/>
    </w:pPr>
    <w:rPr>
      <w:rFonts w:ascii="仿宋" w:eastAsia="仿宋" w:hAnsi="仿宋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4F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2017-03-06T06:33:00Z</dcterms:created>
  <dcterms:modified xsi:type="dcterms:W3CDTF">2017-03-06T06:38:00Z</dcterms:modified>
</cp:coreProperties>
</file>